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2292" w14:textId="77777777" w:rsidR="00B369D7" w:rsidRPr="006A1C45" w:rsidRDefault="006A1C45" w:rsidP="006A1C45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PNASH Center Core Review Criteria for Proposals </w:t>
      </w:r>
      <w:bookmarkStart w:id="0" w:name="_GoBack"/>
      <w:bookmarkEnd w:id="0"/>
    </w:p>
    <w:p w14:paraId="2AAB0A64" w14:textId="77777777" w:rsidR="00B369D7" w:rsidRDefault="00B369D7" w:rsidP="006A1C45">
      <w:pPr>
        <w:rPr>
          <w:sz w:val="20"/>
          <w:szCs w:val="20"/>
        </w:rPr>
      </w:pPr>
    </w:p>
    <w:p w14:paraId="7EBA5F83" w14:textId="77777777" w:rsidR="00B369D7" w:rsidRDefault="006A1C45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3.5 - 4.0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Highest</w:t>
      </w:r>
      <w:proofErr w:type="gramEnd"/>
      <w:r>
        <w:rPr>
          <w:sz w:val="20"/>
          <w:szCs w:val="20"/>
        </w:rPr>
        <w:t xml:space="preserve"> rating. Clearly responsive to the category and proposal call.</w:t>
      </w:r>
    </w:p>
    <w:p w14:paraId="4EEF25D7" w14:textId="77777777" w:rsidR="00B369D7" w:rsidRDefault="006A1C45">
      <w:pPr>
        <w:rPr>
          <w:sz w:val="20"/>
          <w:szCs w:val="20"/>
        </w:rPr>
      </w:pPr>
      <w:r>
        <w:rPr>
          <w:sz w:val="20"/>
          <w:szCs w:val="20"/>
        </w:rPr>
        <w:t>2.5 - 3.4</w:t>
      </w:r>
      <w:r>
        <w:rPr>
          <w:sz w:val="20"/>
          <w:szCs w:val="20"/>
        </w:rPr>
        <w:tab/>
        <w:t>Medium rating. Adequate response to the proposal call.</w:t>
      </w:r>
    </w:p>
    <w:p w14:paraId="478B8FAF" w14:textId="77777777" w:rsidR="00B369D7" w:rsidRDefault="006A1C45">
      <w:pPr>
        <w:rPr>
          <w:sz w:val="20"/>
          <w:szCs w:val="20"/>
        </w:rPr>
      </w:pPr>
      <w:r>
        <w:rPr>
          <w:sz w:val="20"/>
          <w:szCs w:val="20"/>
        </w:rPr>
        <w:t>1.5 - 2.4</w:t>
      </w:r>
      <w:r>
        <w:rPr>
          <w:sz w:val="20"/>
          <w:szCs w:val="20"/>
        </w:rPr>
        <w:tab/>
        <w:t xml:space="preserve">Low rating. Barely responsive to the </w:t>
      </w:r>
      <w:r>
        <w:rPr>
          <w:sz w:val="20"/>
          <w:szCs w:val="20"/>
        </w:rPr>
        <w:t>proposal call.</w:t>
      </w:r>
    </w:p>
    <w:p w14:paraId="5013F99A" w14:textId="77777777" w:rsidR="00B369D7" w:rsidRDefault="006A1C45">
      <w:pPr>
        <w:rPr>
          <w:b/>
          <w:sz w:val="20"/>
          <w:szCs w:val="20"/>
        </w:rPr>
      </w:pPr>
      <w:r>
        <w:rPr>
          <w:sz w:val="20"/>
          <w:szCs w:val="20"/>
        </w:rPr>
        <w:t>0.0 - 1.4</w:t>
      </w:r>
      <w:r>
        <w:rPr>
          <w:sz w:val="20"/>
          <w:szCs w:val="20"/>
        </w:rPr>
        <w:tab/>
        <w:t>No evidence or response to the proposal call.</w:t>
      </w:r>
    </w:p>
    <w:p w14:paraId="295B584C" w14:textId="77777777" w:rsidR="00B369D7" w:rsidRDefault="006A1C45">
      <w:pPr>
        <w:spacing w:before="240" w:after="60" w:line="240" w:lineRule="auto"/>
        <w:rPr>
          <w:b/>
        </w:rPr>
      </w:pPr>
      <w:r>
        <w:rPr>
          <w:b/>
        </w:rPr>
        <w:t xml:space="preserve">Project Title: </w:t>
      </w:r>
    </w:p>
    <w:p w14:paraId="30571CCC" w14:textId="77777777" w:rsidR="00B369D7" w:rsidRDefault="006A1C45">
      <w:pPr>
        <w:spacing w:before="240" w:after="60" w:line="240" w:lineRule="auto"/>
        <w:rPr>
          <w:b/>
          <w:sz w:val="20"/>
          <w:szCs w:val="20"/>
        </w:rPr>
      </w:pPr>
      <w:r>
        <w:rPr>
          <w:b/>
        </w:rPr>
        <w:t>Evaluator Overall Comments (3-5 sentences):</w:t>
      </w:r>
    </w:p>
    <w:p w14:paraId="18F89900" w14:textId="77777777" w:rsidR="00B369D7" w:rsidRDefault="00B369D7">
      <w:pPr>
        <w:rPr>
          <w:b/>
          <w:sz w:val="20"/>
          <w:szCs w:val="20"/>
        </w:rPr>
      </w:pPr>
    </w:p>
    <w:tbl>
      <w:tblPr>
        <w:tblStyle w:val="a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0"/>
      </w:tblGrid>
      <w:tr w:rsidR="006A1C45" w14:paraId="59336E2F" w14:textId="77777777" w:rsidTr="006A1C4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5524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0C23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</w:tr>
      <w:tr w:rsidR="006A1C45" w14:paraId="7829CD49" w14:textId="77777777" w:rsidTr="006A1C4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E841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BDA8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Regional Needs</w:t>
            </w:r>
          </w:p>
          <w:p w14:paraId="67F0D123" w14:textId="77777777" w:rsidR="006A1C45" w:rsidRDefault="006A1C45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 proposal demonstrate its responsiveness to health and safety needs and priorities expressed by data, industry, and communities? </w:t>
            </w:r>
          </w:p>
          <w:p w14:paraId="1C941657" w14:textId="77777777" w:rsidR="006A1C45" w:rsidRDefault="006A1C45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proposed research address communities or topics that PNASH or other organizations do not currently address?</w:t>
            </w:r>
          </w:p>
        </w:tc>
      </w:tr>
      <w:tr w:rsidR="006A1C45" w14:paraId="694BCFCD" w14:textId="77777777" w:rsidTr="006A1C4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66DF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74DF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Translation and Communication</w:t>
            </w:r>
          </w:p>
          <w:p w14:paraId="18E84C3B" w14:textId="77777777" w:rsidR="006A1C45" w:rsidRDefault="006A1C4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 proposal include a plan to communicate research progress or findings with study participants, direct partners, and key stakeholders (i.e. returning of results)? </w:t>
            </w:r>
          </w:p>
          <w:p w14:paraId="22C13646" w14:textId="77777777" w:rsidR="006A1C45" w:rsidRDefault="006A1C45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proposal include a communication approach for broader target audiences or stakeholder groups of interest?</w:t>
            </w:r>
          </w:p>
        </w:tc>
      </w:tr>
      <w:tr w:rsidR="006A1C45" w14:paraId="2FD7BEE8" w14:textId="77777777" w:rsidTr="006A1C4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EA67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3FB9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to Practice</w:t>
            </w:r>
          </w:p>
          <w:p w14:paraId="2F194891" w14:textId="77777777" w:rsidR="006A1C45" w:rsidRDefault="006A1C45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 proposal describe how this research will be integrated into user practice? </w:t>
            </w:r>
          </w:p>
          <w:p w14:paraId="7801AA87" w14:textId="77777777" w:rsidR="006A1C45" w:rsidRDefault="006A1C45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the translation activity provide a resource or tool that stakeholders can use? </w:t>
            </w:r>
          </w:p>
          <w:p w14:paraId="72F804A9" w14:textId="77777777" w:rsidR="006A1C45" w:rsidRDefault="006A1C45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there evidence of efficacy, user interest, capacity, and access (consider using existing systems within a community)? </w:t>
            </w:r>
          </w:p>
        </w:tc>
      </w:tr>
      <w:tr w:rsidR="006A1C45" w14:paraId="41121737" w14:textId="77777777" w:rsidTr="006A1C4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9956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1D8F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Equity </w:t>
            </w:r>
            <w:r>
              <w:rPr>
                <w:sz w:val="16"/>
                <w:szCs w:val="16"/>
              </w:rPr>
              <w:t xml:space="preserve">(Consider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NIOSH’s BNI Framework</w:t>
              </w:r>
            </w:hyperlink>
            <w:r>
              <w:rPr>
                <w:sz w:val="16"/>
                <w:szCs w:val="16"/>
              </w:rPr>
              <w:t>)</w:t>
            </w:r>
          </w:p>
          <w:p w14:paraId="7820BBF5" w14:textId="77777777" w:rsidR="006A1C45" w:rsidRDefault="006A1C4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it describe the structural/systemic/historical factors that create and perpetuate occupational and environmental health disparities? (Burden)</w:t>
            </w:r>
          </w:p>
          <w:p w14:paraId="1AD7A203" w14:textId="77777777" w:rsidR="006A1C45" w:rsidRDefault="006A1C4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proposal describe partnerships with stakeholders that are mutually beneficial to partners, employers, and farmworkers? (Need)</w:t>
            </w:r>
          </w:p>
          <w:p w14:paraId="5D6F183E" w14:textId="77777777" w:rsidR="006A1C45" w:rsidRDefault="006A1C4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 research proposal demonstrate a plan to obtain feedback or direction on the proposed research activities? </w:t>
            </w:r>
          </w:p>
          <w:p w14:paraId="0A01E37C" w14:textId="77777777" w:rsidR="006A1C45" w:rsidRDefault="006A1C4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research proposal have appropriate representation from industry and/or community groups?</w:t>
            </w:r>
          </w:p>
          <w:p w14:paraId="0580C12D" w14:textId="77777777" w:rsidR="006A1C45" w:rsidRDefault="006A1C4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can this project support future work of PNASH partners? </w:t>
            </w:r>
          </w:p>
          <w:p w14:paraId="377F8682" w14:textId="77777777" w:rsidR="006A1C45" w:rsidRDefault="006A1C4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the research lead to tools, training, or practical solutions that are appropriate for the needs of the community, accessible (technological/language), culturally tailored? (Impact) </w:t>
            </w:r>
          </w:p>
          <w:p w14:paraId="3257F4AE" w14:textId="77777777" w:rsidR="006A1C45" w:rsidRDefault="006A1C45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73528DAD" w14:textId="77777777" w:rsidR="006A1C45" w:rsidRDefault="006A1C4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project have a plan to sustain the resources or tools long-term (i.e. after the project is complete in 2027)?</w:t>
            </w:r>
          </w:p>
        </w:tc>
      </w:tr>
      <w:tr w:rsidR="006A1C45" w14:paraId="52A330B9" w14:textId="77777777" w:rsidTr="006A1C4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6C13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FF9A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Advisories</w:t>
            </w:r>
          </w:p>
          <w:p w14:paraId="23398399" w14:textId="77777777" w:rsidR="006A1C45" w:rsidRDefault="006A1C45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there any advisories?</w:t>
            </w:r>
          </w:p>
          <w:p w14:paraId="707A5773" w14:textId="77777777" w:rsidR="006A1C45" w:rsidRDefault="006A1C45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does the advisory committee involve and is it representative of the key players?</w:t>
            </w:r>
          </w:p>
          <w:p w14:paraId="2079D2F0" w14:textId="77777777" w:rsidR="006A1C45" w:rsidRDefault="006A1C45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the scale of advisory engagement practical for the project? </w:t>
            </w:r>
          </w:p>
          <w:p w14:paraId="7C9DF3E9" w14:textId="77777777" w:rsidR="006A1C45" w:rsidRDefault="006A1C45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Could the project share advisories with other PNASH projects that share common stakeholders and interests?</w:t>
            </w:r>
          </w:p>
        </w:tc>
      </w:tr>
      <w:tr w:rsidR="006A1C45" w14:paraId="5CD1B152" w14:textId="77777777" w:rsidTr="006A1C4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0571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B0E5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Innovation</w:t>
            </w:r>
          </w:p>
          <w:p w14:paraId="02B109CD" w14:textId="77777777" w:rsidR="006A1C45" w:rsidRDefault="006A1C4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innovative aspects of the engagement approach and tools/resources?</w:t>
            </w:r>
          </w:p>
        </w:tc>
      </w:tr>
      <w:tr w:rsidR="006A1C45" w14:paraId="7A2E811F" w14:textId="77777777" w:rsidTr="006A1C4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8B4D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0B1F" w14:textId="77777777" w:rsidR="006A1C45" w:rsidRDefault="006A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  <w:p w14:paraId="48BC91BB" w14:textId="77777777" w:rsidR="006A1C45" w:rsidRDefault="006A1C4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adequate staffing and expertise to support these activities?</w:t>
            </w:r>
          </w:p>
          <w:p w14:paraId="052F9B50" w14:textId="77777777" w:rsidR="006A1C45" w:rsidRDefault="006A1C4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the PNASH Outreach Core assist with this work?</w:t>
            </w:r>
          </w:p>
          <w:p w14:paraId="0E660084" w14:textId="77777777" w:rsidR="006A1C45" w:rsidRDefault="006A1C4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reviewer have any suggestions for a clear division of labor between project staff and PNASH Outreach Core staff?</w:t>
            </w:r>
          </w:p>
        </w:tc>
      </w:tr>
    </w:tbl>
    <w:p w14:paraId="651C72CD" w14:textId="77777777" w:rsidR="00B369D7" w:rsidRDefault="00B369D7">
      <w:pPr>
        <w:spacing w:before="240" w:after="60" w:line="240" w:lineRule="auto"/>
      </w:pPr>
    </w:p>
    <w:sectPr w:rsidR="00B369D7" w:rsidSect="006A1C45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D843" w14:textId="77777777" w:rsidR="00000000" w:rsidRDefault="006A1C45">
      <w:pPr>
        <w:spacing w:line="240" w:lineRule="auto"/>
      </w:pPr>
      <w:r>
        <w:separator/>
      </w:r>
    </w:p>
  </w:endnote>
  <w:endnote w:type="continuationSeparator" w:id="0">
    <w:p w14:paraId="39AB8D10" w14:textId="77777777" w:rsidR="00000000" w:rsidRDefault="006A1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04BC" w14:textId="77777777" w:rsidR="00000000" w:rsidRDefault="006A1C45">
      <w:pPr>
        <w:spacing w:line="240" w:lineRule="auto"/>
      </w:pPr>
      <w:r>
        <w:separator/>
      </w:r>
    </w:p>
  </w:footnote>
  <w:footnote w:type="continuationSeparator" w:id="0">
    <w:p w14:paraId="64D131F7" w14:textId="77777777" w:rsidR="00000000" w:rsidRDefault="006A1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9596" w14:textId="77777777" w:rsidR="00B369D7" w:rsidRDefault="00B369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DE0"/>
    <w:multiLevelType w:val="multilevel"/>
    <w:tmpl w:val="81B6A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E78E8"/>
    <w:multiLevelType w:val="multilevel"/>
    <w:tmpl w:val="695C4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4518D"/>
    <w:multiLevelType w:val="multilevel"/>
    <w:tmpl w:val="BC827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6046CA"/>
    <w:multiLevelType w:val="multilevel"/>
    <w:tmpl w:val="0448B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3B20BC"/>
    <w:multiLevelType w:val="multilevel"/>
    <w:tmpl w:val="E548B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871C1"/>
    <w:multiLevelType w:val="multilevel"/>
    <w:tmpl w:val="9836C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552F80"/>
    <w:multiLevelType w:val="multilevel"/>
    <w:tmpl w:val="DFE26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426514"/>
    <w:multiLevelType w:val="multilevel"/>
    <w:tmpl w:val="E38AAC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DA750F2"/>
    <w:multiLevelType w:val="multilevel"/>
    <w:tmpl w:val="11F4F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D7"/>
    <w:rsid w:val="006A1C45"/>
    <w:rsid w:val="00B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07AE"/>
  <w15:docId w15:val="{B6630D47-1A2A-4BF8-BBD1-FFA49A4C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c.gov/niosh/programs/bni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2E4DD82050C42AC9AEE0304E6FE2C" ma:contentTypeVersion="10" ma:contentTypeDescription="Create a new document." ma:contentTypeScope="" ma:versionID="d4bc57731c936cdd86a45cdefc6c8e0e">
  <xsd:schema xmlns:xsd="http://www.w3.org/2001/XMLSchema" xmlns:xs="http://www.w3.org/2001/XMLSchema" xmlns:p="http://schemas.microsoft.com/office/2006/metadata/properties" xmlns:ns3="3baf8241-e6d9-455a-be08-d327a508ce82" targetNamespace="http://schemas.microsoft.com/office/2006/metadata/properties" ma:root="true" ma:fieldsID="f06fce4efaa7125641513034c52150ef" ns3:_="">
    <xsd:import namespace="3baf8241-e6d9-455a-be08-d327a508c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8241-e6d9-455a-be08-d327a508c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FBDD5-2BE4-4628-BBC4-B8479E6DF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8241-e6d9-455a-be08-d327a508c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2AEC9-44C1-41E1-8E9B-7DA969F38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4A447-BF18-4724-806B-79CD1B93FC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baf8241-e6d9-455a-be08-d327a508ce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DEOHS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ejkasner</dc:creator>
  <cp:lastModifiedBy>Edward J Kasner</cp:lastModifiedBy>
  <cp:revision>2</cp:revision>
  <dcterms:created xsi:type="dcterms:W3CDTF">2021-06-14T21:50:00Z</dcterms:created>
  <dcterms:modified xsi:type="dcterms:W3CDTF">2021-06-14T21:50:00Z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0x010100BEB2E4DD82050C42AC9AEE0304E6FE2C</vt:lpwstr>
  </property>
</Properties>
</file>